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Приложение </w:t>
      </w:r>
      <w:r w:rsidR="006C671D" w:rsidRPr="00577D17">
        <w:rPr>
          <w:sz w:val="28"/>
          <w:szCs w:val="28"/>
        </w:rPr>
        <w:t>1</w:t>
      </w:r>
      <w:r w:rsidR="004C4EC6">
        <w:rPr>
          <w:sz w:val="28"/>
          <w:szCs w:val="28"/>
        </w:rPr>
        <w:t>3</w:t>
      </w:r>
      <w:r w:rsidRPr="00577D17">
        <w:rPr>
          <w:sz w:val="28"/>
          <w:szCs w:val="28"/>
        </w:rPr>
        <w:t xml:space="preserve"> </w:t>
      </w:r>
    </w:p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к </w:t>
      </w:r>
      <w:r w:rsidR="0031102C" w:rsidRPr="00577D17">
        <w:rPr>
          <w:sz w:val="28"/>
          <w:szCs w:val="28"/>
        </w:rPr>
        <w:t>Р</w:t>
      </w:r>
      <w:r w:rsidRPr="00577D17">
        <w:rPr>
          <w:sz w:val="28"/>
          <w:szCs w:val="28"/>
        </w:rPr>
        <w:t>ешению</w:t>
      </w:r>
      <w:r w:rsidR="003A7012">
        <w:rPr>
          <w:sz w:val="28"/>
          <w:szCs w:val="28"/>
        </w:rPr>
        <w:t xml:space="preserve"> </w:t>
      </w:r>
      <w:r w:rsidRPr="00577D17">
        <w:rPr>
          <w:sz w:val="28"/>
          <w:szCs w:val="28"/>
        </w:rPr>
        <w:t>от</w:t>
      </w:r>
      <w:r w:rsidR="009336AC">
        <w:rPr>
          <w:sz w:val="28"/>
          <w:szCs w:val="28"/>
        </w:rPr>
        <w:t xml:space="preserve">    </w:t>
      </w:r>
      <w:r w:rsidR="000323C9">
        <w:rPr>
          <w:sz w:val="28"/>
          <w:szCs w:val="28"/>
        </w:rPr>
        <w:t>12.</w:t>
      </w:r>
      <w:r w:rsidRPr="00577D17">
        <w:rPr>
          <w:sz w:val="28"/>
          <w:szCs w:val="28"/>
        </w:rPr>
        <w:t>201</w:t>
      </w:r>
      <w:r w:rsidR="007E0918">
        <w:rPr>
          <w:sz w:val="28"/>
          <w:szCs w:val="28"/>
        </w:rPr>
        <w:t xml:space="preserve">7 </w:t>
      </w:r>
      <w:r w:rsidRPr="00577D17">
        <w:rPr>
          <w:sz w:val="28"/>
          <w:szCs w:val="28"/>
        </w:rPr>
        <w:t>г. №</w:t>
      </w:r>
      <w:r w:rsidR="000323C9">
        <w:rPr>
          <w:sz w:val="28"/>
          <w:szCs w:val="28"/>
        </w:rPr>
        <w:t xml:space="preserve"> </w:t>
      </w:r>
      <w:r w:rsidR="009336AC">
        <w:rPr>
          <w:sz w:val="28"/>
          <w:szCs w:val="28"/>
        </w:rPr>
        <w:t xml:space="preserve"> 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   «О </w:t>
      </w:r>
      <w:r w:rsidR="0031102C" w:rsidRPr="00577D17">
        <w:rPr>
          <w:sz w:val="28"/>
          <w:szCs w:val="28"/>
        </w:rPr>
        <w:t>бюджете муниципального образования</w:t>
      </w:r>
    </w:p>
    <w:p w:rsidR="00571153" w:rsidRPr="00577D17" w:rsidRDefault="000B7658" w:rsidP="0031102C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Краснохолмский район Тверской области</w:t>
      </w:r>
      <w:bookmarkStart w:id="0" w:name="_GoBack"/>
      <w:bookmarkEnd w:id="0"/>
    </w:p>
    <w:p w:rsidR="0031102C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на 201</w:t>
      </w:r>
      <w:r w:rsidR="007E0918">
        <w:rPr>
          <w:sz w:val="28"/>
          <w:szCs w:val="28"/>
        </w:rPr>
        <w:t>8</w:t>
      </w:r>
      <w:r w:rsidRPr="00577D17">
        <w:rPr>
          <w:sz w:val="28"/>
          <w:szCs w:val="28"/>
        </w:rPr>
        <w:t xml:space="preserve"> год</w:t>
      </w:r>
      <w:r w:rsidR="00263790">
        <w:rPr>
          <w:sz w:val="28"/>
          <w:szCs w:val="28"/>
        </w:rPr>
        <w:t xml:space="preserve"> и </w:t>
      </w:r>
      <w:r w:rsidR="00094E15">
        <w:rPr>
          <w:sz w:val="28"/>
          <w:szCs w:val="28"/>
        </w:rPr>
        <w:t xml:space="preserve">на </w:t>
      </w:r>
      <w:r w:rsidR="00263790">
        <w:rPr>
          <w:sz w:val="28"/>
          <w:szCs w:val="28"/>
        </w:rPr>
        <w:t>плановый период 201</w:t>
      </w:r>
      <w:r w:rsidR="007E0918">
        <w:rPr>
          <w:sz w:val="28"/>
          <w:szCs w:val="28"/>
        </w:rPr>
        <w:t>9</w:t>
      </w:r>
      <w:r w:rsidR="00263790">
        <w:rPr>
          <w:sz w:val="28"/>
          <w:szCs w:val="28"/>
        </w:rPr>
        <w:t xml:space="preserve"> и 20</w:t>
      </w:r>
      <w:r w:rsidR="007E0918">
        <w:rPr>
          <w:sz w:val="28"/>
          <w:szCs w:val="28"/>
        </w:rPr>
        <w:t>20</w:t>
      </w:r>
      <w:r w:rsidR="00AA724B">
        <w:rPr>
          <w:sz w:val="28"/>
          <w:szCs w:val="28"/>
        </w:rPr>
        <w:t xml:space="preserve"> </w:t>
      </w:r>
      <w:r w:rsidR="00263790">
        <w:rPr>
          <w:sz w:val="28"/>
          <w:szCs w:val="28"/>
        </w:rPr>
        <w:t>годов</w:t>
      </w:r>
      <w:r w:rsidRPr="00577D17">
        <w:rPr>
          <w:sz w:val="28"/>
          <w:szCs w:val="28"/>
        </w:rPr>
        <w:t>»</w:t>
      </w:r>
    </w:p>
    <w:p w:rsidR="00571153" w:rsidRDefault="00571153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AE31AC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на 201</w:t>
      </w:r>
      <w:r w:rsidR="007E0918">
        <w:rPr>
          <w:sz w:val="28"/>
          <w:szCs w:val="28"/>
        </w:rPr>
        <w:t>8</w:t>
      </w:r>
      <w:r w:rsidR="00263790">
        <w:rPr>
          <w:sz w:val="28"/>
          <w:szCs w:val="28"/>
        </w:rPr>
        <w:t xml:space="preserve"> год </w:t>
      </w:r>
    </w:p>
    <w:p w:rsidR="00AE31AC" w:rsidRDefault="00571153" w:rsidP="00AE31AC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2268"/>
        <w:gridCol w:w="2410"/>
        <w:gridCol w:w="2126"/>
        <w:gridCol w:w="378"/>
        <w:gridCol w:w="850"/>
        <w:gridCol w:w="1040"/>
        <w:gridCol w:w="1985"/>
      </w:tblGrid>
      <w:tr w:rsidR="00AB46A8" w:rsidTr="005A42AD">
        <w:trPr>
          <w:trHeight w:val="568"/>
        </w:trPr>
        <w:tc>
          <w:tcPr>
            <w:tcW w:w="568" w:type="dxa"/>
          </w:tcPr>
          <w:p w:rsidR="00AB46A8" w:rsidRPr="007E3AF9" w:rsidRDefault="00AB46A8" w:rsidP="00AE31AC">
            <w:r w:rsidRPr="007E3AF9">
              <w:t xml:space="preserve">№ </w:t>
            </w:r>
            <w:proofErr w:type="gramStart"/>
            <w:r w:rsidRPr="007E3AF9">
              <w:t>п</w:t>
            </w:r>
            <w:proofErr w:type="gramEnd"/>
            <w:r w:rsidRPr="007E3AF9">
              <w:t>/п</w:t>
            </w:r>
          </w:p>
        </w:tc>
        <w:tc>
          <w:tcPr>
            <w:tcW w:w="3685" w:type="dxa"/>
          </w:tcPr>
          <w:p w:rsidR="00AB46A8" w:rsidRPr="007E3AF9" w:rsidRDefault="00AB46A8" w:rsidP="00AE31AC"/>
          <w:p w:rsidR="00AB46A8" w:rsidRPr="007E3AF9" w:rsidRDefault="00AB46A8" w:rsidP="00AE31AC">
            <w:r w:rsidRPr="007E3AF9">
              <w:t>Наименование переданных полномочий</w:t>
            </w:r>
          </w:p>
        </w:tc>
        <w:tc>
          <w:tcPr>
            <w:tcW w:w="2268" w:type="dxa"/>
          </w:tcPr>
          <w:p w:rsidR="00AB46A8" w:rsidRDefault="00AB46A8" w:rsidP="00AB46A8">
            <w:pPr>
              <w:spacing w:after="200" w:line="276" w:lineRule="auto"/>
              <w:jc w:val="center"/>
            </w:pPr>
          </w:p>
          <w:p w:rsidR="00AB46A8" w:rsidRDefault="00AB46A8" w:rsidP="00AB46A8">
            <w:pPr>
              <w:spacing w:after="200" w:line="276" w:lineRule="auto"/>
              <w:jc w:val="center"/>
            </w:pPr>
            <w:r>
              <w:t>ВСЕГО</w:t>
            </w:r>
          </w:p>
          <w:p w:rsidR="00AB46A8" w:rsidRDefault="00AB46A8" w:rsidP="00AB46A8"/>
        </w:tc>
        <w:tc>
          <w:tcPr>
            <w:tcW w:w="2410" w:type="dxa"/>
          </w:tcPr>
          <w:p w:rsidR="00AB46A8" w:rsidRDefault="00AB46A8" w:rsidP="00AE31AC"/>
          <w:p w:rsidR="00AB46A8" w:rsidRDefault="00AB46A8" w:rsidP="00AE31AC">
            <w:r>
              <w:t>Администрация городского поселения город Красный Холм</w:t>
            </w:r>
          </w:p>
        </w:tc>
        <w:tc>
          <w:tcPr>
            <w:tcW w:w="2126" w:type="dxa"/>
          </w:tcPr>
          <w:p w:rsidR="00AB46A8" w:rsidRDefault="00AB46A8" w:rsidP="00AE31AC"/>
          <w:p w:rsidR="00AB46A8" w:rsidRDefault="00AB46A8" w:rsidP="00AE31AC">
            <w:r>
              <w:t>Администрация Барбинского сельского поселения</w:t>
            </w:r>
          </w:p>
        </w:tc>
        <w:tc>
          <w:tcPr>
            <w:tcW w:w="2268" w:type="dxa"/>
            <w:gridSpan w:val="3"/>
          </w:tcPr>
          <w:p w:rsidR="00AB46A8" w:rsidRDefault="00AB46A8" w:rsidP="00AE31AC"/>
          <w:p w:rsidR="00AB46A8" w:rsidRDefault="00AB46A8" w:rsidP="00AE31AC">
            <w:r>
              <w:t>Администрация Глебенского сельского поселения</w:t>
            </w:r>
          </w:p>
        </w:tc>
        <w:tc>
          <w:tcPr>
            <w:tcW w:w="1985" w:type="dxa"/>
          </w:tcPr>
          <w:p w:rsidR="00AB46A8" w:rsidRDefault="00AB46A8" w:rsidP="00AE31AC"/>
          <w:p w:rsidR="00AB46A8" w:rsidRDefault="00AB46A8" w:rsidP="00AE31AC">
            <w:r>
              <w:t>Администрация Лихачевского сельского поселения</w:t>
            </w:r>
          </w:p>
        </w:tc>
      </w:tr>
      <w:tr w:rsidR="00FB4DBE" w:rsidTr="005A42AD">
        <w:trPr>
          <w:trHeight w:val="286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Отдел городского хозяйства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712,9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712,9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378" w:type="dxa"/>
            <w:tcBorders>
              <w:right w:val="nil"/>
            </w:tcBorders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040" w:type="dxa"/>
            <w:tcBorders>
              <w:left w:val="nil"/>
            </w:tcBorders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277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2.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Оценка недвижимости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372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372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3.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Транспортное обслуживание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400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400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4.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Дорожный фонд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4720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4720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5.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Ремонт муниципальных квартир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800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800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282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6.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Взносы на капитальный ремонт муниципальных квартир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259,1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259,1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326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7.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Жилищно-коммунальное хозяйство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1537,6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1537,6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308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8.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Уличное освещение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2166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2166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240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9.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Содержание кладбища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133,6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133,6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258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10.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Благоустройство</w:t>
            </w:r>
          </w:p>
        </w:tc>
        <w:tc>
          <w:tcPr>
            <w:tcW w:w="2268" w:type="dxa"/>
          </w:tcPr>
          <w:p w:rsidR="00FB4DBE" w:rsidRPr="007E3AF9" w:rsidRDefault="00FB4DBE" w:rsidP="000867D9">
            <w:pPr>
              <w:jc w:val="center"/>
            </w:pPr>
            <w:r w:rsidRPr="007E3AF9">
              <w:t>2549,3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2549,3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188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11.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Физкультура и спорт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25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25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206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12.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Трудовая бригада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20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20</w:t>
            </w:r>
          </w:p>
        </w:tc>
        <w:tc>
          <w:tcPr>
            <w:tcW w:w="2126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</w:p>
        </w:tc>
      </w:tr>
      <w:tr w:rsidR="00FB4DBE" w:rsidTr="005A42AD">
        <w:trPr>
          <w:trHeight w:val="137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13.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Молодежная политика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153,4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80</w:t>
            </w:r>
          </w:p>
        </w:tc>
        <w:tc>
          <w:tcPr>
            <w:tcW w:w="2126" w:type="dxa"/>
          </w:tcPr>
          <w:p w:rsidR="00FB4DBE" w:rsidRPr="007E3AF9" w:rsidRDefault="00FB4DBE" w:rsidP="002B220F">
            <w:pPr>
              <w:jc w:val="center"/>
            </w:pPr>
            <w:r w:rsidRPr="007E3AF9">
              <w:t>42,3</w:t>
            </w: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  <w:r w:rsidRPr="007E3AF9">
              <w:t>17,7</w:t>
            </w: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  <w:r w:rsidRPr="007E3AF9">
              <w:t>13,4</w:t>
            </w:r>
          </w:p>
        </w:tc>
      </w:tr>
      <w:tr w:rsidR="00FB4DBE" w:rsidTr="005A42AD">
        <w:trPr>
          <w:trHeight w:val="122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14.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Формирование и исполнение бюджета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32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15,6</w:t>
            </w:r>
          </w:p>
        </w:tc>
        <w:tc>
          <w:tcPr>
            <w:tcW w:w="2126" w:type="dxa"/>
          </w:tcPr>
          <w:p w:rsidR="00FB4DBE" w:rsidRPr="007E3AF9" w:rsidRDefault="00FB4DBE" w:rsidP="002B220F">
            <w:pPr>
              <w:jc w:val="center"/>
            </w:pPr>
            <w:r w:rsidRPr="007E3AF9">
              <w:t>7,9</w:t>
            </w: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  <w:r w:rsidRPr="007E3AF9">
              <w:t>4,4</w:t>
            </w: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  <w:r w:rsidRPr="007E3AF9">
              <w:t>4,1</w:t>
            </w:r>
          </w:p>
        </w:tc>
      </w:tr>
      <w:tr w:rsidR="00FB4DBE" w:rsidTr="005A42AD">
        <w:trPr>
          <w:trHeight w:val="120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t>15.</w:t>
            </w: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Муниципальный финансовый контроль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6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  <w:r w:rsidRPr="007E3AF9">
              <w:t>3</w:t>
            </w:r>
          </w:p>
        </w:tc>
        <w:tc>
          <w:tcPr>
            <w:tcW w:w="2126" w:type="dxa"/>
          </w:tcPr>
          <w:p w:rsidR="00FB4DBE" w:rsidRPr="007E3AF9" w:rsidRDefault="00FB4DBE" w:rsidP="002B220F">
            <w:pPr>
              <w:jc w:val="center"/>
            </w:pPr>
            <w:r w:rsidRPr="007E3AF9">
              <w:t>1</w:t>
            </w:r>
          </w:p>
        </w:tc>
        <w:tc>
          <w:tcPr>
            <w:tcW w:w="2268" w:type="dxa"/>
            <w:gridSpan w:val="3"/>
          </w:tcPr>
          <w:p w:rsidR="00FB4DBE" w:rsidRPr="007E3AF9" w:rsidRDefault="00FB4DBE" w:rsidP="000E639A">
            <w:pPr>
              <w:jc w:val="center"/>
            </w:pPr>
            <w:r w:rsidRPr="007E3AF9">
              <w:t>1</w:t>
            </w:r>
          </w:p>
        </w:tc>
        <w:tc>
          <w:tcPr>
            <w:tcW w:w="1985" w:type="dxa"/>
          </w:tcPr>
          <w:p w:rsidR="00FB4DBE" w:rsidRPr="007E3AF9" w:rsidRDefault="00FB4DBE" w:rsidP="000E639A">
            <w:pPr>
              <w:jc w:val="center"/>
            </w:pPr>
            <w:r w:rsidRPr="007E3AF9">
              <w:t>1</w:t>
            </w:r>
          </w:p>
        </w:tc>
      </w:tr>
      <w:tr w:rsidR="00FB4DBE" w:rsidTr="005A42AD">
        <w:trPr>
          <w:trHeight w:val="122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  <w:r w:rsidRPr="007E3AF9">
              <w:lastRenderedPageBreak/>
              <w:t>16.</w:t>
            </w:r>
          </w:p>
        </w:tc>
        <w:tc>
          <w:tcPr>
            <w:tcW w:w="3685" w:type="dxa"/>
          </w:tcPr>
          <w:p w:rsidR="00FB4DBE" w:rsidRPr="007E3AF9" w:rsidRDefault="00FB4DBE" w:rsidP="001D72BF">
            <w:r w:rsidRPr="007E3AF9">
              <w:t>учреждения Культуры всего, в том числе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5434,7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126" w:type="dxa"/>
          </w:tcPr>
          <w:p w:rsidR="00FB4DBE" w:rsidRPr="007E3AF9" w:rsidRDefault="00FB4DBE" w:rsidP="002B220F">
            <w:pPr>
              <w:jc w:val="center"/>
            </w:pPr>
            <w:r w:rsidRPr="007E3AF9">
              <w:t>2643,7</w:t>
            </w:r>
          </w:p>
        </w:tc>
        <w:tc>
          <w:tcPr>
            <w:tcW w:w="2268" w:type="dxa"/>
            <w:gridSpan w:val="3"/>
          </w:tcPr>
          <w:p w:rsidR="00FB4DBE" w:rsidRPr="007E3AF9" w:rsidRDefault="00FB4DBE" w:rsidP="002B220F">
            <w:pPr>
              <w:jc w:val="center"/>
            </w:pPr>
            <w:r w:rsidRPr="007E3AF9">
              <w:t>1386,7</w:t>
            </w:r>
          </w:p>
        </w:tc>
        <w:tc>
          <w:tcPr>
            <w:tcW w:w="1985" w:type="dxa"/>
          </w:tcPr>
          <w:p w:rsidR="00FB4DBE" w:rsidRPr="007E3AF9" w:rsidRDefault="00FB4DBE" w:rsidP="002B220F">
            <w:pPr>
              <w:jc w:val="center"/>
            </w:pPr>
            <w:r w:rsidRPr="007E3AF9">
              <w:t>1404,3</w:t>
            </w:r>
          </w:p>
        </w:tc>
      </w:tr>
      <w:tr w:rsidR="00FB4DBE" w:rsidTr="005A42AD">
        <w:trPr>
          <w:trHeight w:val="122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Сельские дома культуры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3793,7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126" w:type="dxa"/>
          </w:tcPr>
          <w:p w:rsidR="00FB4DBE" w:rsidRPr="007E3AF9" w:rsidRDefault="00FB4DBE" w:rsidP="002B220F">
            <w:pPr>
              <w:jc w:val="center"/>
            </w:pPr>
            <w:r w:rsidRPr="007E3AF9">
              <w:t>2093,7</w:t>
            </w:r>
          </w:p>
        </w:tc>
        <w:tc>
          <w:tcPr>
            <w:tcW w:w="2268" w:type="dxa"/>
            <w:gridSpan w:val="3"/>
          </w:tcPr>
          <w:p w:rsidR="00FB4DBE" w:rsidRPr="007E3AF9" w:rsidRDefault="00FB4DBE" w:rsidP="002B220F">
            <w:pPr>
              <w:jc w:val="center"/>
            </w:pPr>
            <w:r w:rsidRPr="007E3AF9">
              <w:t>854,7</w:t>
            </w:r>
          </w:p>
        </w:tc>
        <w:tc>
          <w:tcPr>
            <w:tcW w:w="1985" w:type="dxa"/>
          </w:tcPr>
          <w:p w:rsidR="00FB4DBE" w:rsidRPr="007E3AF9" w:rsidRDefault="00FB4DBE" w:rsidP="002B220F">
            <w:pPr>
              <w:jc w:val="center"/>
            </w:pPr>
            <w:r w:rsidRPr="007E3AF9">
              <w:t>845,3</w:t>
            </w:r>
          </w:p>
        </w:tc>
      </w:tr>
      <w:tr w:rsidR="00FB4DBE" w:rsidTr="005A42AD">
        <w:trPr>
          <w:trHeight w:val="120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3685" w:type="dxa"/>
          </w:tcPr>
          <w:p w:rsidR="00FB4DBE" w:rsidRPr="007E3AF9" w:rsidRDefault="00FB4DBE" w:rsidP="00AE31AC">
            <w:r w:rsidRPr="007E3AF9">
              <w:t>Сельские библиотеки</w:t>
            </w:r>
          </w:p>
        </w:tc>
        <w:tc>
          <w:tcPr>
            <w:tcW w:w="2268" w:type="dxa"/>
          </w:tcPr>
          <w:p w:rsidR="00FB4DBE" w:rsidRPr="007E3AF9" w:rsidRDefault="00FB4DBE" w:rsidP="009D5011">
            <w:pPr>
              <w:jc w:val="center"/>
            </w:pPr>
            <w:r w:rsidRPr="007E3AF9">
              <w:t>1641</w:t>
            </w:r>
          </w:p>
        </w:tc>
        <w:tc>
          <w:tcPr>
            <w:tcW w:w="2410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2126" w:type="dxa"/>
          </w:tcPr>
          <w:p w:rsidR="00FB4DBE" w:rsidRPr="007E3AF9" w:rsidRDefault="00FB4DBE" w:rsidP="002B220F">
            <w:pPr>
              <w:jc w:val="center"/>
            </w:pPr>
            <w:r w:rsidRPr="007E3AF9">
              <w:t>550</w:t>
            </w:r>
          </w:p>
        </w:tc>
        <w:tc>
          <w:tcPr>
            <w:tcW w:w="2268" w:type="dxa"/>
            <w:gridSpan w:val="3"/>
          </w:tcPr>
          <w:p w:rsidR="00FB4DBE" w:rsidRPr="007E3AF9" w:rsidRDefault="00FB4DBE" w:rsidP="002B220F">
            <w:pPr>
              <w:jc w:val="center"/>
            </w:pPr>
            <w:r w:rsidRPr="007E3AF9">
              <w:t>532</w:t>
            </w:r>
          </w:p>
        </w:tc>
        <w:tc>
          <w:tcPr>
            <w:tcW w:w="1985" w:type="dxa"/>
          </w:tcPr>
          <w:p w:rsidR="00FB4DBE" w:rsidRPr="007E3AF9" w:rsidRDefault="00FB4DBE" w:rsidP="002B220F">
            <w:pPr>
              <w:jc w:val="center"/>
            </w:pPr>
            <w:r w:rsidRPr="007E3AF9">
              <w:t>559</w:t>
            </w:r>
          </w:p>
        </w:tc>
      </w:tr>
      <w:tr w:rsidR="00FB4DBE" w:rsidTr="005A42AD">
        <w:trPr>
          <w:trHeight w:val="764"/>
        </w:trPr>
        <w:tc>
          <w:tcPr>
            <w:tcW w:w="568" w:type="dxa"/>
          </w:tcPr>
          <w:p w:rsidR="00FB4DBE" w:rsidRPr="007E3AF9" w:rsidRDefault="00FB4DBE" w:rsidP="000E639A">
            <w:pPr>
              <w:jc w:val="center"/>
            </w:pPr>
          </w:p>
        </w:tc>
        <w:tc>
          <w:tcPr>
            <w:tcW w:w="3685" w:type="dxa"/>
          </w:tcPr>
          <w:p w:rsidR="00FB4DBE" w:rsidRPr="007E3AF9" w:rsidRDefault="00FB4DBE" w:rsidP="00AB46A8">
            <w:pPr>
              <w:jc w:val="center"/>
              <w:rPr>
                <w:b/>
              </w:rPr>
            </w:pPr>
          </w:p>
          <w:p w:rsidR="00FB4DBE" w:rsidRPr="007E3AF9" w:rsidRDefault="00FB4DBE" w:rsidP="00AB46A8">
            <w:pPr>
              <w:jc w:val="center"/>
              <w:rPr>
                <w:b/>
              </w:rPr>
            </w:pPr>
            <w:r w:rsidRPr="007E3AF9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7E3AF9" w:rsidRDefault="007E3AF9" w:rsidP="009D5011">
            <w:pPr>
              <w:jc w:val="center"/>
              <w:rPr>
                <w:b/>
              </w:rPr>
            </w:pPr>
          </w:p>
          <w:p w:rsidR="00FB4DBE" w:rsidRPr="007E3AF9" w:rsidRDefault="00FB4DBE" w:rsidP="009D5011">
            <w:pPr>
              <w:jc w:val="center"/>
              <w:rPr>
                <w:b/>
              </w:rPr>
            </w:pPr>
            <w:r w:rsidRPr="007E3AF9">
              <w:rPr>
                <w:b/>
              </w:rPr>
              <w:t>19321,6</w:t>
            </w:r>
          </w:p>
        </w:tc>
        <w:tc>
          <w:tcPr>
            <w:tcW w:w="2410" w:type="dxa"/>
          </w:tcPr>
          <w:p w:rsidR="007E3AF9" w:rsidRDefault="007E3AF9" w:rsidP="00AB46A8">
            <w:pPr>
              <w:jc w:val="center"/>
              <w:rPr>
                <w:b/>
              </w:rPr>
            </w:pPr>
          </w:p>
          <w:p w:rsidR="00FB4DBE" w:rsidRPr="007E3AF9" w:rsidRDefault="00FB4DBE" w:rsidP="00AB46A8">
            <w:pPr>
              <w:jc w:val="center"/>
              <w:rPr>
                <w:b/>
              </w:rPr>
            </w:pPr>
            <w:r w:rsidRPr="007E3AF9">
              <w:rPr>
                <w:b/>
              </w:rPr>
              <w:t>13794,1</w:t>
            </w:r>
          </w:p>
        </w:tc>
        <w:tc>
          <w:tcPr>
            <w:tcW w:w="2126" w:type="dxa"/>
          </w:tcPr>
          <w:p w:rsidR="007E3AF9" w:rsidRDefault="007E3AF9" w:rsidP="002B220F">
            <w:pPr>
              <w:jc w:val="center"/>
              <w:rPr>
                <w:b/>
              </w:rPr>
            </w:pPr>
          </w:p>
          <w:p w:rsidR="00FB4DBE" w:rsidRPr="007E3AF9" w:rsidRDefault="00FB4DBE" w:rsidP="002B220F">
            <w:pPr>
              <w:jc w:val="center"/>
              <w:rPr>
                <w:b/>
              </w:rPr>
            </w:pPr>
            <w:r w:rsidRPr="007E3AF9">
              <w:rPr>
                <w:b/>
              </w:rPr>
              <w:t>2694,9</w:t>
            </w:r>
          </w:p>
        </w:tc>
        <w:tc>
          <w:tcPr>
            <w:tcW w:w="2268" w:type="dxa"/>
            <w:gridSpan w:val="3"/>
          </w:tcPr>
          <w:p w:rsidR="007E3AF9" w:rsidRDefault="007E3AF9" w:rsidP="00AB46A8">
            <w:pPr>
              <w:jc w:val="center"/>
              <w:rPr>
                <w:b/>
              </w:rPr>
            </w:pPr>
          </w:p>
          <w:p w:rsidR="00FB4DBE" w:rsidRPr="007E3AF9" w:rsidRDefault="00FB4DBE" w:rsidP="00AB46A8">
            <w:pPr>
              <w:jc w:val="center"/>
              <w:rPr>
                <w:b/>
              </w:rPr>
            </w:pPr>
            <w:r w:rsidRPr="007E3AF9">
              <w:rPr>
                <w:b/>
              </w:rPr>
              <w:t>1409,8</w:t>
            </w:r>
          </w:p>
        </w:tc>
        <w:tc>
          <w:tcPr>
            <w:tcW w:w="1985" w:type="dxa"/>
          </w:tcPr>
          <w:p w:rsidR="007E3AF9" w:rsidRDefault="007E3AF9" w:rsidP="00AB46A8">
            <w:pPr>
              <w:jc w:val="center"/>
              <w:rPr>
                <w:b/>
              </w:rPr>
            </w:pPr>
          </w:p>
          <w:p w:rsidR="00FB4DBE" w:rsidRPr="007E3AF9" w:rsidRDefault="00FB4DBE" w:rsidP="00AB46A8">
            <w:pPr>
              <w:jc w:val="center"/>
              <w:rPr>
                <w:b/>
              </w:rPr>
            </w:pPr>
            <w:r w:rsidRPr="007E3AF9">
              <w:rPr>
                <w:b/>
              </w:rPr>
              <w:t>1422,8</w:t>
            </w:r>
          </w:p>
        </w:tc>
      </w:tr>
    </w:tbl>
    <w:p w:rsidR="00AE31AC" w:rsidRDefault="00AE31AC" w:rsidP="00AE31AC"/>
    <w:p w:rsidR="00AE31AC" w:rsidRPr="00571153" w:rsidRDefault="00AE31AC"/>
    <w:sectPr w:rsidR="00AE31AC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94E15"/>
    <w:rsid w:val="000B7658"/>
    <w:rsid w:val="000E639A"/>
    <w:rsid w:val="00143846"/>
    <w:rsid w:val="001D72BF"/>
    <w:rsid w:val="001D7B3D"/>
    <w:rsid w:val="00263790"/>
    <w:rsid w:val="002A5D3D"/>
    <w:rsid w:val="002F4BCB"/>
    <w:rsid w:val="0031102C"/>
    <w:rsid w:val="00391C0B"/>
    <w:rsid w:val="00397BDC"/>
    <w:rsid w:val="003A7012"/>
    <w:rsid w:val="00434166"/>
    <w:rsid w:val="00453595"/>
    <w:rsid w:val="004C4EC6"/>
    <w:rsid w:val="004D2CB5"/>
    <w:rsid w:val="004E333E"/>
    <w:rsid w:val="00571153"/>
    <w:rsid w:val="00577D17"/>
    <w:rsid w:val="005A42AD"/>
    <w:rsid w:val="006C671D"/>
    <w:rsid w:val="007E0918"/>
    <w:rsid w:val="007E3AF9"/>
    <w:rsid w:val="0080070E"/>
    <w:rsid w:val="008C2F4B"/>
    <w:rsid w:val="009336AC"/>
    <w:rsid w:val="009D5011"/>
    <w:rsid w:val="00A33F54"/>
    <w:rsid w:val="00A40942"/>
    <w:rsid w:val="00AA724B"/>
    <w:rsid w:val="00AB46A8"/>
    <w:rsid w:val="00AE31AC"/>
    <w:rsid w:val="00AF4A94"/>
    <w:rsid w:val="00CA6A62"/>
    <w:rsid w:val="00D11B36"/>
    <w:rsid w:val="00E02824"/>
    <w:rsid w:val="00E81097"/>
    <w:rsid w:val="00E90CF4"/>
    <w:rsid w:val="00E9654E"/>
    <w:rsid w:val="00F41903"/>
    <w:rsid w:val="00FB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EDDF6-3C9A-4546-AEB4-FA14C636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2017-11-01T11:52:00Z</cp:lastPrinted>
  <dcterms:created xsi:type="dcterms:W3CDTF">2013-10-03T05:23:00Z</dcterms:created>
  <dcterms:modified xsi:type="dcterms:W3CDTF">2017-11-13T08:05:00Z</dcterms:modified>
</cp:coreProperties>
</file>